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0" w:name="Par1"/>
      <w:bookmarkEnd w:id="0"/>
      <w:r w:rsidRPr="001A1BD0">
        <w:rPr>
          <w:rFonts w:ascii="Times New Roman" w:hAnsi="Times New Roman"/>
          <w:b/>
          <w:bCs/>
        </w:rPr>
        <w:t>ПРАВИТЕЛЬСТВО СВЕРДЛОВСКОЙ ОБЛАСТИ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ПОСТАНОВЛЕНИЕ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от 18 декабря 2013 г. N 1548-ПП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О КОМПЕНСАЦИИ ПЛАТЫ, ВЗИМАЕМОЙ С РОДИТЕЛЕЙ (ЗАКОННЫХ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ПРЕДСТАВИТЕЛЕЙ) ЗА ПРИСМОТР И УХОД ЗА ДЕТЬМИ, ОСВАИВАЮЩИМИ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ОБРАЗОВАТЕЛЬНЫЕ ПРОГРАММЫ ДОШКОЛЬНОГО ОБРАЗОВАНИЯ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В ОРГАНИЗАЦИЯХ, ОСУЩЕСТВЛЯЮЩИХ ОБРАЗОВАТЕЛЬНУЮ ДЕЯТЕЛЬНОСТЬ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В соответствии со </w:t>
      </w:r>
      <w:hyperlink r:id="rId4" w:history="1">
        <w:r w:rsidRPr="001A1BD0">
          <w:rPr>
            <w:rFonts w:ascii="Times New Roman" w:hAnsi="Times New Roman"/>
            <w:color w:val="0000FF"/>
          </w:rPr>
          <w:t>статьей 65</w:t>
        </w:r>
      </w:hyperlink>
      <w:r w:rsidRPr="001A1BD0">
        <w:rPr>
          <w:rFonts w:ascii="Times New Roman" w:hAnsi="Times New Roman"/>
        </w:rPr>
        <w:t xml:space="preserve"> Федерального закона от 29 декабря 2012 года N 273-ФЗ "Об образовании в Российской Федерации", </w:t>
      </w:r>
      <w:hyperlink r:id="rId5" w:history="1">
        <w:r w:rsidRPr="001A1BD0">
          <w:rPr>
            <w:rFonts w:ascii="Times New Roman" w:hAnsi="Times New Roman"/>
            <w:color w:val="0000FF"/>
          </w:rPr>
          <w:t>статьей 23</w:t>
        </w:r>
      </w:hyperlink>
      <w:r w:rsidRPr="001A1BD0">
        <w:rPr>
          <w:rFonts w:ascii="Times New Roman" w:hAnsi="Times New Roman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2. Утвердить: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1) </w:t>
      </w:r>
      <w:hyperlink w:anchor="Par35" w:history="1">
        <w:r w:rsidRPr="001A1BD0">
          <w:rPr>
            <w:rFonts w:ascii="Times New Roman" w:hAnsi="Times New Roman"/>
            <w:color w:val="0000FF"/>
          </w:rPr>
          <w:t>Порядок</w:t>
        </w:r>
      </w:hyperlink>
      <w:r w:rsidRPr="001A1BD0">
        <w:rPr>
          <w:rFonts w:ascii="Times New Roman" w:hAnsi="Times New Roman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2) </w:t>
      </w:r>
      <w:hyperlink w:anchor="Par142" w:history="1">
        <w:r w:rsidRPr="001A1BD0">
          <w:rPr>
            <w:rFonts w:ascii="Times New Roman" w:hAnsi="Times New Roman"/>
            <w:color w:val="0000FF"/>
          </w:rPr>
          <w:t>Порядок</w:t>
        </w:r>
      </w:hyperlink>
      <w:r w:rsidRPr="001A1BD0">
        <w:rPr>
          <w:rFonts w:ascii="Times New Roman" w:hAnsi="Times New Roman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3. Определить Министерство социальной политики Свердловской области (А.В. Злоказов)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4. Признать утратившим силу </w:t>
      </w:r>
      <w:hyperlink r:id="rId6" w:history="1">
        <w:r w:rsidRPr="001A1BD0">
          <w:rPr>
            <w:rFonts w:ascii="Times New Roman" w:hAnsi="Times New Roman"/>
            <w:color w:val="0000FF"/>
          </w:rPr>
          <w:t>Постановление</w:t>
        </w:r>
      </w:hyperlink>
      <w:r w:rsidRPr="001A1BD0">
        <w:rPr>
          <w:rFonts w:ascii="Times New Roman" w:hAnsi="Times New Roman"/>
        </w:rP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 w:rsidRPr="001A1BD0">
          <w:rPr>
            <w:rFonts w:ascii="Times New Roman" w:hAnsi="Times New Roman"/>
            <w:color w:val="0000FF"/>
          </w:rPr>
          <w:t>N 174-ПП</w:t>
        </w:r>
      </w:hyperlink>
      <w:r w:rsidRPr="001A1BD0">
        <w:rPr>
          <w:rFonts w:ascii="Times New Roman" w:hAnsi="Times New Roman"/>
        </w:rPr>
        <w:t xml:space="preserve">, от 24.10.2008 </w:t>
      </w:r>
      <w:hyperlink r:id="rId8" w:history="1">
        <w:r w:rsidRPr="001A1BD0">
          <w:rPr>
            <w:rFonts w:ascii="Times New Roman" w:hAnsi="Times New Roman"/>
            <w:color w:val="0000FF"/>
          </w:rPr>
          <w:t>N 1147-ПП</w:t>
        </w:r>
      </w:hyperlink>
      <w:r w:rsidRPr="001A1BD0">
        <w:rPr>
          <w:rFonts w:ascii="Times New Roman" w:hAnsi="Times New Roman"/>
        </w:rPr>
        <w:t xml:space="preserve">, от 06.05.2009 </w:t>
      </w:r>
      <w:hyperlink r:id="rId9" w:history="1">
        <w:r w:rsidRPr="001A1BD0">
          <w:rPr>
            <w:rFonts w:ascii="Times New Roman" w:hAnsi="Times New Roman"/>
            <w:color w:val="0000FF"/>
          </w:rPr>
          <w:t>N 502-ПП</w:t>
        </w:r>
      </w:hyperlink>
      <w:r w:rsidRPr="001A1BD0">
        <w:rPr>
          <w:rFonts w:ascii="Times New Roman" w:hAnsi="Times New Roman"/>
        </w:rPr>
        <w:t xml:space="preserve">, от 15.10.2009 </w:t>
      </w:r>
      <w:hyperlink r:id="rId10" w:history="1">
        <w:r w:rsidRPr="001A1BD0">
          <w:rPr>
            <w:rFonts w:ascii="Times New Roman" w:hAnsi="Times New Roman"/>
            <w:color w:val="0000FF"/>
          </w:rPr>
          <w:t>N 1220-ПП</w:t>
        </w:r>
      </w:hyperlink>
      <w:r w:rsidRPr="001A1BD0">
        <w:rPr>
          <w:rFonts w:ascii="Times New Roman" w:hAnsi="Times New Roman"/>
        </w:rPr>
        <w:t xml:space="preserve">, от 25.01.2010 </w:t>
      </w:r>
      <w:hyperlink r:id="rId11" w:history="1">
        <w:r w:rsidRPr="001A1BD0">
          <w:rPr>
            <w:rFonts w:ascii="Times New Roman" w:hAnsi="Times New Roman"/>
            <w:color w:val="0000FF"/>
          </w:rPr>
          <w:t>N 41-ПП</w:t>
        </w:r>
      </w:hyperlink>
      <w:r w:rsidRPr="001A1BD0">
        <w:rPr>
          <w:rFonts w:ascii="Times New Roman" w:hAnsi="Times New Roman"/>
        </w:rPr>
        <w:t xml:space="preserve">, от 11.05.2011 </w:t>
      </w:r>
      <w:hyperlink r:id="rId12" w:history="1">
        <w:r w:rsidRPr="001A1BD0">
          <w:rPr>
            <w:rFonts w:ascii="Times New Roman" w:hAnsi="Times New Roman"/>
            <w:color w:val="0000FF"/>
          </w:rPr>
          <w:t>N 537-ПП</w:t>
        </w:r>
      </w:hyperlink>
      <w:r w:rsidRPr="001A1BD0">
        <w:rPr>
          <w:rFonts w:ascii="Times New Roman" w:hAnsi="Times New Roman"/>
        </w:rPr>
        <w:t xml:space="preserve">, от 11.03.2013 </w:t>
      </w:r>
      <w:hyperlink r:id="rId13" w:history="1">
        <w:r w:rsidRPr="001A1BD0">
          <w:rPr>
            <w:rFonts w:ascii="Times New Roman" w:hAnsi="Times New Roman"/>
            <w:color w:val="0000FF"/>
          </w:rPr>
          <w:t>N 288-ПП</w:t>
        </w:r>
      </w:hyperlink>
      <w:r w:rsidRPr="001A1BD0">
        <w:rPr>
          <w:rFonts w:ascii="Times New Roman" w:hAnsi="Times New Roman"/>
        </w:rPr>
        <w:t>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7. Настоящее Постановление опубликовать в "Областной газете".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Председатель Правительства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Свердловской области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Д.В.ПАСЛЕР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30"/>
      <w:bookmarkEnd w:id="1"/>
    </w:p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Утвержден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Постановлением Правительства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Свердловской области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от 18 декабря 2013 г. N 1548-ПП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35"/>
      <w:bookmarkEnd w:id="2"/>
      <w:r w:rsidRPr="001A1BD0">
        <w:rPr>
          <w:rFonts w:ascii="Times New Roman" w:hAnsi="Times New Roman"/>
          <w:b/>
          <w:bCs/>
        </w:rPr>
        <w:t>ПОРЯДОК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ОБРАЩЕНИЯ РОДИТЕЛЕЙ (ЗАКОННЫХ ПРЕДСТАВИТЕЛЕЙ) ЗА ПОЛУЧЕНИЕМ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КОМПЕНСАЦИИ ПЛАТЫ, ВЗИМАЕМОЙ С РОДИТЕЛЕЙ (ЗАКОННЫХ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ПРЕДСТАВИТЕЛЕЙ) ЗА ПРИСМОТР И УХОД ЗА ДЕТЬМИ, ОСВАИВАЮЩИМИ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ОБРАЗОВАТЕЛЬНЫЕ ПРОГРАММЫ ДОШКОЛЬНОГО ОБРАЗОВАНИЯ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В ОРГАНИЗАЦИЯХ, ОСУЩЕСТВЛЯЮЩИХ ОБРАЗОВАТЕЛЬНУЮ ДЕЯТЕЛЬНОСТЬ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43"/>
      <w:bookmarkEnd w:id="3"/>
      <w:r w:rsidRPr="001A1BD0">
        <w:rPr>
          <w:rFonts w:ascii="Times New Roman" w:hAnsi="Times New Roman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1) </w:t>
      </w:r>
      <w:hyperlink w:anchor="Par85" w:history="1">
        <w:r w:rsidRPr="001A1BD0">
          <w:rPr>
            <w:rFonts w:ascii="Times New Roman" w:hAnsi="Times New Roman"/>
            <w:color w:val="0000FF"/>
          </w:rPr>
          <w:t>заявление</w:t>
        </w:r>
      </w:hyperlink>
      <w:r w:rsidRPr="001A1BD0">
        <w:rPr>
          <w:rFonts w:ascii="Times New Roman" w:hAnsi="Times New Roman"/>
        </w:rPr>
        <w:t xml:space="preserve"> о выплате компенсации по форме согласно приложению к настоящему Порядку;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45"/>
      <w:bookmarkEnd w:id="4"/>
      <w:r w:rsidRPr="001A1BD0">
        <w:rPr>
          <w:rFonts w:ascii="Times New Roman" w:hAnsi="Times New Roman"/>
        </w:rPr>
        <w:t>2) паспорт или иной документ, удостоверяющий личность;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3) свидетельство о рождении (представляется на каждого ребенка в семье);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47"/>
      <w:bookmarkEnd w:id="5"/>
      <w:r w:rsidRPr="001A1BD0">
        <w:rPr>
          <w:rFonts w:ascii="Times New Roman" w:hAnsi="Times New Roman"/>
        </w:rPr>
        <w:t>4) документ, подтверждающий полномочия законного представителя (для законного представителя).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3. Родитель (законный представитель) представляет подлинники документов, указанных в </w:t>
      </w:r>
      <w:hyperlink w:anchor="Par45" w:history="1">
        <w:r w:rsidRPr="001A1BD0">
          <w:rPr>
            <w:rFonts w:ascii="Times New Roman" w:hAnsi="Times New Roman"/>
            <w:color w:val="0000FF"/>
          </w:rPr>
          <w:t>подпунктах 2</w:t>
        </w:r>
      </w:hyperlink>
      <w:r w:rsidRPr="001A1BD0">
        <w:rPr>
          <w:rFonts w:ascii="Times New Roman" w:hAnsi="Times New Roman"/>
        </w:rPr>
        <w:t xml:space="preserve"> - </w:t>
      </w:r>
      <w:hyperlink w:anchor="Par47" w:history="1">
        <w:r w:rsidRPr="001A1BD0">
          <w:rPr>
            <w:rFonts w:ascii="Times New Roman" w:hAnsi="Times New Roman"/>
            <w:color w:val="0000FF"/>
          </w:rPr>
          <w:t>4 пункта 2</w:t>
        </w:r>
      </w:hyperlink>
      <w:r w:rsidRPr="001A1BD0">
        <w:rPr>
          <w:rFonts w:ascii="Times New Roman" w:hAnsi="Times New Roman"/>
        </w:rP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ar43" w:history="1">
        <w:r w:rsidRPr="001A1BD0">
          <w:rPr>
            <w:rFonts w:ascii="Times New Roman" w:hAnsi="Times New Roman"/>
            <w:color w:val="0000FF"/>
          </w:rPr>
          <w:t>пункте 2</w:t>
        </w:r>
      </w:hyperlink>
      <w:r w:rsidRPr="001A1BD0">
        <w:rPr>
          <w:rFonts w:ascii="Times New Roman" w:hAnsi="Times New Roman"/>
        </w:rPr>
        <w:t xml:space="preserve"> настоящего Порядка.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73B1F" w:rsidRDefault="00A73B1F">
      <w:pPr>
        <w:pStyle w:val="ConsPlusNonformat"/>
      </w:pPr>
      <w:bookmarkStart w:id="6" w:name="Par58"/>
      <w:bookmarkEnd w:id="6"/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Default="00A73B1F">
      <w:pPr>
        <w:pStyle w:val="ConsPlusNonformat"/>
      </w:pP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Форма                                                            Приложение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                    к Порядку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обращения родителей (законных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представителей) за получением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 компенсации платы, взимаемой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с родителей (законных представителей)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за присмотр и уход за детьми,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 осваивающими образовательные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программы дошкольного образования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в организациях, осуществляющих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 образовательную деятельность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</w:rPr>
        <w:t xml:space="preserve">                                </w:t>
      </w:r>
      <w:r w:rsidRPr="000C1D10">
        <w:rPr>
          <w:rFonts w:ascii="Times New Roman" w:hAnsi="Times New Roman" w:cs="Times New Roman"/>
          <w:sz w:val="16"/>
          <w:szCs w:val="16"/>
        </w:rPr>
        <w:t>Директору _________________________________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образовательной организации)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___________________________________________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___________________________________________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                 (Ф.И.О.)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от ________________________________________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(Ф.И.О. родителя (законного представителя))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___________________________________________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__________________________________________,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проживающего ______________________________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___________________________________________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    (адрес регистрации, адрес проживания)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___________________________________________</w:t>
      </w:r>
    </w:p>
    <w:p w:rsidR="00A73B1F" w:rsidRPr="000C1D10" w:rsidRDefault="00A73B1F" w:rsidP="000C1D1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1D10">
        <w:rPr>
          <w:rFonts w:ascii="Times New Roman" w:hAnsi="Times New Roman" w:cs="Times New Roman"/>
          <w:sz w:val="16"/>
          <w:szCs w:val="16"/>
        </w:rPr>
        <w:t xml:space="preserve">                                             (паспортные данные)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</w:p>
    <w:p w:rsidR="00A73B1F" w:rsidRPr="000C1D10" w:rsidRDefault="00A73B1F" w:rsidP="000C1D10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ar85"/>
      <w:bookmarkEnd w:id="7"/>
      <w:r w:rsidRPr="000C1D10">
        <w:rPr>
          <w:rFonts w:ascii="Times New Roman" w:hAnsi="Times New Roman" w:cs="Times New Roman"/>
        </w:rPr>
        <w:t>ЗАЯВЛЕНИЕ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Прошу   выплачивать   мне  компенсацию  платы,  взимаемой  с  родителей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(законных  представителей)  за  присмотр  и  уход  за  детьми,  за  ребенка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__________________________________________________________________________,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(Ф.И.О., возраст ребенка)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зарегистрированного по адресу ____________________________________________,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(полный адрес)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проживающего по адресу ___________________________________________________,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(полный адрес)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контактный телефон _______________________________________________________,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путем   перечисления   компенсации   на   счет   в   кредитной  организации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__________________________________________________________________________.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(указать наименование кредитной организации и номер счета)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О   наступлении   обстоятельств,   влекущих   изменение   размера   или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прекращение выплаты компенсации, обязуюсь сообщить.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Прилагаемые документы: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1. __________________________________________________________________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2. __________________________________________________________________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3. __________________________________________________________________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"__" _________ 20__ г.                              _______________________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        (подпись заявителя)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(Ф.И.О.)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даю  согласие  на  использование  и  обработку  моих персональных данных посуществующим   технологиям  обработки  документов  с  целью  предоставлениякомпенсации в следующем объеме: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1) фамилия, имя, отчество;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2) дата рождения;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3) адрес места жительства;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4)  серия, номер и дата выдачи паспорта, наименование органа, выдавшего</w:t>
      </w:r>
      <w:r>
        <w:rPr>
          <w:rFonts w:ascii="Times New Roman" w:hAnsi="Times New Roman" w:cs="Times New Roman"/>
        </w:rPr>
        <w:t xml:space="preserve"> </w:t>
      </w:r>
      <w:r w:rsidRPr="000C1D10">
        <w:rPr>
          <w:rFonts w:ascii="Times New Roman" w:hAnsi="Times New Roman" w:cs="Times New Roman"/>
        </w:rPr>
        <w:t>паспорт (иного документа, удостоверяющего личность);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5) сведения о доходах;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6) информация о выплаченных суммах компенсаций;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7) номер счета по вкладу (счета банковской карты).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Срок  действия  моего  согласия  считать  с  момента подписания данного</w:t>
      </w:r>
      <w:r>
        <w:rPr>
          <w:rFonts w:ascii="Times New Roman" w:hAnsi="Times New Roman" w:cs="Times New Roman"/>
        </w:rPr>
        <w:t xml:space="preserve"> </w:t>
      </w:r>
      <w:r w:rsidRPr="000C1D10">
        <w:rPr>
          <w:rFonts w:ascii="Times New Roman" w:hAnsi="Times New Roman" w:cs="Times New Roman"/>
        </w:rPr>
        <w:t>заявления на срок: бессрочно.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Отзыв   настоящего  согласия  в  случаях,  предусмотренных  Федеральным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0C1D10">
          <w:rPr>
            <w:rFonts w:ascii="Times New Roman" w:hAnsi="Times New Roman" w:cs="Times New Roman"/>
            <w:color w:val="0000FF"/>
          </w:rPr>
          <w:t>законом</w:t>
        </w:r>
      </w:hyperlink>
      <w:r w:rsidRPr="000C1D10">
        <w:rPr>
          <w:rFonts w:ascii="Times New Roman" w:hAnsi="Times New Roman" w:cs="Times New Roman"/>
        </w:rPr>
        <w:t xml:space="preserve">   от   27   июля   2006   года  N  152-ФЗ  "О персональных данных",</w:t>
      </w:r>
      <w:r>
        <w:rPr>
          <w:rFonts w:ascii="Times New Roman" w:hAnsi="Times New Roman" w:cs="Times New Roman"/>
        </w:rPr>
        <w:t xml:space="preserve"> </w:t>
      </w:r>
      <w:r w:rsidRPr="000C1D10">
        <w:rPr>
          <w:rFonts w:ascii="Times New Roman" w:hAnsi="Times New Roman" w:cs="Times New Roman"/>
        </w:rPr>
        <w:t>осуществляется на основании моего заявления.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>"__" _________ 20__ г.                                 ____________________</w:t>
      </w:r>
    </w:p>
    <w:p w:rsidR="00A73B1F" w:rsidRPr="000C1D10" w:rsidRDefault="00A73B1F" w:rsidP="000C1D10">
      <w:pPr>
        <w:pStyle w:val="ConsPlusNonformat"/>
        <w:rPr>
          <w:rFonts w:ascii="Times New Roman" w:hAnsi="Times New Roman" w:cs="Times New Roman"/>
        </w:rPr>
      </w:pPr>
      <w:r w:rsidRPr="000C1D10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p w:rsidR="00A73B1F" w:rsidRPr="000C1D10" w:rsidRDefault="00A73B1F" w:rsidP="000C1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B1F" w:rsidRDefault="00A73B1F" w:rsidP="000C1D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8" w:name="Par137"/>
      <w:bookmarkEnd w:id="8"/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Утвержден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Постановлением Правительства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Свердловской области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от 18 декабря 2013 г. N 1548-ПП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9" w:name="Par142"/>
      <w:bookmarkEnd w:id="9"/>
      <w:r w:rsidRPr="001A1BD0">
        <w:rPr>
          <w:rFonts w:ascii="Times New Roman" w:hAnsi="Times New Roman"/>
          <w:b/>
          <w:bCs/>
        </w:rPr>
        <w:t>ПОРЯДОК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ВЫПЛАТЫ КОМПЕНСАЦИИ ПЛАТЫ, ВЗИМАЕМОЙ С РОДИТЕЛЕЙ (ЗАКОННЫХ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ПРЕДСТАВИТЕЛЕЙ) ЗА ПРИСМОТР И УХОД ЗА ДЕТЬМИ, ОСВАИВАЮЩИМИ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ОБРАЗОВАТЕЛЬНЫЕ ПРОГРАММЫ ДОШКОЛЬНОГО ОБРАЗОВАНИЯ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BD0">
        <w:rPr>
          <w:rFonts w:ascii="Times New Roman" w:hAnsi="Times New Roman"/>
          <w:b/>
          <w:bCs/>
        </w:rPr>
        <w:t>В ОРГАНИЗАЦИЯХ, ОСУЩЕСТВЛЯЮЩИХ ОБРАЗОВАТЕЛЬНУЮ ДЕЯТЕЛЬНОСТЬ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 w:rsidRPr="001A1BD0">
          <w:rPr>
            <w:rFonts w:ascii="Times New Roman" w:hAnsi="Times New Roman"/>
            <w:color w:val="0000FF"/>
          </w:rPr>
          <w:t>частью первой статьи 23</w:t>
        </w:r>
      </w:hyperlink>
      <w:r w:rsidRPr="001A1BD0">
        <w:rPr>
          <w:rFonts w:ascii="Times New Roman" w:hAnsi="Times New Roman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При определении размера компенсации не учитываются дети, достигшие возраста 18 лет.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3" w:history="1">
        <w:r w:rsidRPr="001A1BD0">
          <w:rPr>
            <w:rFonts w:ascii="Times New Roman" w:hAnsi="Times New Roman"/>
            <w:color w:val="0000FF"/>
          </w:rPr>
          <w:t>пункте 2</w:t>
        </w:r>
      </w:hyperlink>
      <w:r w:rsidRPr="001A1BD0">
        <w:rPr>
          <w:rFonts w:ascii="Times New Roman" w:hAnsi="Times New Roman"/>
        </w:rP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7. Выплата компенсации прекращается при наступлении следующих обстоятельств: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1) утрата родителем (законным представителем) права на получение компенсации;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2) прекращение ребенком, за которого выплачивалась компенсация, посещения образовательной организации.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A73B1F" w:rsidRPr="001A1BD0" w:rsidRDefault="00A7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A1BD0">
        <w:rPr>
          <w:rFonts w:ascii="Times New Roman" w:hAnsi="Times New Roman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73B1F" w:rsidRDefault="00A73B1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73B1F" w:rsidRDefault="00A73B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73B1F" w:rsidRDefault="00A73B1F">
      <w:bookmarkStart w:id="10" w:name="_GoBack"/>
      <w:bookmarkEnd w:id="10"/>
    </w:p>
    <w:sectPr w:rsidR="00A73B1F" w:rsidSect="000C1D10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EA4"/>
    <w:rsid w:val="00043E2E"/>
    <w:rsid w:val="000C1D10"/>
    <w:rsid w:val="001A1BD0"/>
    <w:rsid w:val="00386204"/>
    <w:rsid w:val="00A73B1F"/>
    <w:rsid w:val="00B92EA4"/>
    <w:rsid w:val="00D017F9"/>
    <w:rsid w:val="00E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2C85F7513863A342D97FFF5B507DA3BF2374DF16E473tBl2I" TargetMode="External"/><Relationship Id="rId13" Type="http://schemas.openxmlformats.org/officeDocument/2006/relationships/hyperlink" Target="consultantplus://offline/ref=6C7C97DB05634C26BDE72C85F7513863A342D97FFA5C5075A0BC7E7ED74FE871B5BA6A2C7C2967C132A3D9C1tA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97DB05634C26BDE72C85F7513863A342D97FFF5D5372A0BF2374DF16E473tBl2I" TargetMode="External"/><Relationship Id="rId12" Type="http://schemas.openxmlformats.org/officeDocument/2006/relationships/hyperlink" Target="consultantplus://offline/ref=6C7C97DB05634C26BDE72C85F7513863A342D97FF359567CA4BF2374DF16E473tBl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2C85F7513863A342D97FFA5C5075A4BD7E7ED74FE871B5tBlAI" TargetMode="External"/><Relationship Id="rId11" Type="http://schemas.openxmlformats.org/officeDocument/2006/relationships/hyperlink" Target="consultantplus://offline/ref=6C7C97DB05634C26BDE72C85F7513863A342D97FFD5E5577A6BF2374DF16E473tBl2I" TargetMode="External"/><Relationship Id="rId5" Type="http://schemas.openxmlformats.org/officeDocument/2006/relationships/hyperlink" Target="consultantplus://offline/ref=6C7C97DB05634C26BDE72C85F7513863A342D97FFA5F5070AAB77E7ED74FE871B5BA6A2C7C2967C132A3DBCCtAlEI" TargetMode="External"/><Relationship Id="rId15" Type="http://schemas.openxmlformats.org/officeDocument/2006/relationships/hyperlink" Target="consultantplus://offline/ref=6C7C97DB05634C26BDE72C85F7513863A342D97FFA5F5070AAB77E7ED74FE871B5BA6A2C7C2967C132A3DBCCtAl9I" TargetMode="External"/><Relationship Id="rId10" Type="http://schemas.openxmlformats.org/officeDocument/2006/relationships/hyperlink" Target="consultantplus://offline/ref=6C7C97DB05634C26BDE72C85F7513863A342D97FFD5D5275A7BF2374DF16E473tBl2I" TargetMode="External"/><Relationship Id="rId4" Type="http://schemas.openxmlformats.org/officeDocument/2006/relationships/hyperlink" Target="consultantplus://offline/ref=6C7C97DB05634C26BDE73288E13D6669A34D8F77FF5A5E22FFE07829881FEE24F5FA6C793F6D62C7t3l5I" TargetMode="External"/><Relationship Id="rId9" Type="http://schemas.openxmlformats.org/officeDocument/2006/relationships/hyperlink" Target="consultantplus://offline/ref=6C7C97DB05634C26BDE72C85F7513863A342D97FFE5E557DA5BF2374DF16E473tBl2I" TargetMode="External"/><Relationship Id="rId14" Type="http://schemas.openxmlformats.org/officeDocument/2006/relationships/hyperlink" Target="consultantplus://offline/ref=6C7C97DB05634C26BDE73288E13D6669A34D8E75FF5A5E22FFE0782988t1l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2364</Words>
  <Characters>13475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Юлия Сергеевна</dc:creator>
  <cp:keywords/>
  <dc:description/>
  <cp:lastModifiedBy>Елена</cp:lastModifiedBy>
  <cp:revision>2</cp:revision>
  <cp:lastPrinted>2015-07-27T06:12:00Z</cp:lastPrinted>
  <dcterms:created xsi:type="dcterms:W3CDTF">2014-01-10T08:37:00Z</dcterms:created>
  <dcterms:modified xsi:type="dcterms:W3CDTF">2015-07-27T06:12:00Z</dcterms:modified>
</cp:coreProperties>
</file>