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1CC" w:rsidRPr="00BE4566" w:rsidRDefault="00FE41CC" w:rsidP="00FE41CC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566">
        <w:rPr>
          <w:rFonts w:ascii="Times New Roman" w:hAnsi="Times New Roman" w:cs="Times New Roman"/>
          <w:sz w:val="28"/>
          <w:szCs w:val="28"/>
        </w:rPr>
        <w:t>Паспорт проекта для участников городского фестиваля «Добрые истории». Конкурс «</w:t>
      </w:r>
      <w:proofErr w:type="spellStart"/>
      <w:r w:rsidRPr="00BE4566">
        <w:rPr>
          <w:rFonts w:ascii="Times New Roman" w:hAnsi="Times New Roman" w:cs="Times New Roman"/>
          <w:sz w:val="28"/>
          <w:szCs w:val="28"/>
        </w:rPr>
        <w:t>ЭкоИгрушка</w:t>
      </w:r>
      <w:proofErr w:type="spellEnd"/>
      <w:r w:rsidRPr="00BE4566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FE41CC" w:rsidRPr="00710C76" w:rsidTr="007F4CF5">
        <w:tc>
          <w:tcPr>
            <w:tcW w:w="3794" w:type="dxa"/>
          </w:tcPr>
          <w:p w:rsidR="00FE41CC" w:rsidRPr="00710C76" w:rsidRDefault="00FE41CC" w:rsidP="007F4CF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Параметры</w:t>
            </w:r>
          </w:p>
        </w:tc>
        <w:tc>
          <w:tcPr>
            <w:tcW w:w="5528" w:type="dxa"/>
          </w:tcPr>
          <w:p w:rsidR="00FE41CC" w:rsidRPr="00710C76" w:rsidRDefault="00FE41CC" w:rsidP="007F4CF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Содержание</w:t>
            </w:r>
          </w:p>
        </w:tc>
      </w:tr>
      <w:tr w:rsidR="00FE41CC" w:rsidRPr="00710C76" w:rsidTr="007F4CF5">
        <w:tc>
          <w:tcPr>
            <w:tcW w:w="3794" w:type="dxa"/>
          </w:tcPr>
          <w:p w:rsidR="00FE41CC" w:rsidRPr="00710C76" w:rsidRDefault="00FE41CC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Название работы</w:t>
            </w:r>
          </w:p>
        </w:tc>
        <w:tc>
          <w:tcPr>
            <w:tcW w:w="5528" w:type="dxa"/>
          </w:tcPr>
          <w:p w:rsidR="00FE41CC" w:rsidRPr="00710C76" w:rsidRDefault="00FE41CC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Ежиная семья</w:t>
            </w:r>
            <w:bookmarkEnd w:id="0"/>
          </w:p>
        </w:tc>
      </w:tr>
      <w:tr w:rsidR="00FE41CC" w:rsidRPr="00710C76" w:rsidTr="007F4CF5">
        <w:tc>
          <w:tcPr>
            <w:tcW w:w="3794" w:type="dxa"/>
          </w:tcPr>
          <w:p w:rsidR="00FE41CC" w:rsidRPr="00710C76" w:rsidRDefault="00FE41CC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Категория работы</w:t>
            </w:r>
          </w:p>
        </w:tc>
        <w:tc>
          <w:tcPr>
            <w:tcW w:w="5528" w:type="dxa"/>
          </w:tcPr>
          <w:p w:rsidR="00FE41CC" w:rsidRPr="00710C76" w:rsidRDefault="00FE41CC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Природные ресурсы</w:t>
            </w:r>
          </w:p>
        </w:tc>
      </w:tr>
      <w:tr w:rsidR="00FE41CC" w:rsidRPr="00710C76" w:rsidTr="007F4CF5">
        <w:tc>
          <w:tcPr>
            <w:tcW w:w="3794" w:type="dxa"/>
          </w:tcPr>
          <w:p w:rsidR="00FE41CC" w:rsidRPr="00710C76" w:rsidRDefault="00FE41CC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Мастера-дошкольники (до 3 участников)</w:t>
            </w:r>
          </w:p>
          <w:p w:rsidR="00FE41CC" w:rsidRPr="00710C76" w:rsidRDefault="00FE41CC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Указать только Фамилию и имя 1) …; 2) … и т.д.</w:t>
            </w:r>
          </w:p>
        </w:tc>
        <w:tc>
          <w:tcPr>
            <w:tcW w:w="5528" w:type="dxa"/>
          </w:tcPr>
          <w:p w:rsidR="00FE41CC" w:rsidRPr="00710C76" w:rsidRDefault="00FE41CC" w:rsidP="007F4C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Анисимов Максим</w:t>
            </w:r>
          </w:p>
          <w:p w:rsidR="00FE41CC" w:rsidRPr="00710C76" w:rsidRDefault="00FE41CC" w:rsidP="007F4C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Соложенцева</w:t>
            </w:r>
            <w:proofErr w:type="spellEnd"/>
            <w:r w:rsidRPr="00710C7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Милания</w:t>
            </w:r>
            <w:proofErr w:type="spellEnd"/>
          </w:p>
          <w:p w:rsidR="00FE41CC" w:rsidRPr="00710C76" w:rsidRDefault="00FE41CC" w:rsidP="007F4C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Воронцова София</w:t>
            </w:r>
          </w:p>
        </w:tc>
      </w:tr>
      <w:tr w:rsidR="00FE41CC" w:rsidRPr="00710C76" w:rsidTr="007F4CF5">
        <w:tc>
          <w:tcPr>
            <w:tcW w:w="3794" w:type="dxa"/>
          </w:tcPr>
          <w:p w:rsidR="00FE41CC" w:rsidRPr="00710C76" w:rsidRDefault="00FE41CC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Возрастная группа детей-участников</w:t>
            </w:r>
          </w:p>
        </w:tc>
        <w:tc>
          <w:tcPr>
            <w:tcW w:w="5528" w:type="dxa"/>
          </w:tcPr>
          <w:p w:rsidR="00FE41CC" w:rsidRPr="00710C76" w:rsidRDefault="00FE41CC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5-6 лет</w:t>
            </w:r>
          </w:p>
        </w:tc>
      </w:tr>
      <w:tr w:rsidR="00FE41CC" w:rsidRPr="00710C76" w:rsidTr="007F4CF5">
        <w:tc>
          <w:tcPr>
            <w:tcW w:w="3794" w:type="dxa"/>
          </w:tcPr>
          <w:p w:rsidR="00FE41CC" w:rsidRPr="00710C76" w:rsidRDefault="00FE41CC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Краткое наименование ДОУ</w:t>
            </w:r>
          </w:p>
        </w:tc>
        <w:tc>
          <w:tcPr>
            <w:tcW w:w="5528" w:type="dxa"/>
          </w:tcPr>
          <w:p w:rsidR="00FE41CC" w:rsidRPr="00710C76" w:rsidRDefault="00FE41CC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Филиал МБДО</w:t>
            </w:r>
            <w:proofErr w:type="gramStart"/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У-</w:t>
            </w:r>
            <w:proofErr w:type="gramEnd"/>
            <w:r w:rsidRPr="00710C76">
              <w:rPr>
                <w:rFonts w:ascii="Times New Roman" w:hAnsi="Times New Roman" w:cs="Times New Roman"/>
                <w:sz w:val="24"/>
                <w:szCs w:val="28"/>
              </w:rPr>
              <w:t xml:space="preserve"> детского сада «Детство» детский сад № 129</w:t>
            </w:r>
          </w:p>
        </w:tc>
      </w:tr>
      <w:tr w:rsidR="00FE41CC" w:rsidRPr="00710C76" w:rsidTr="007F4CF5">
        <w:tc>
          <w:tcPr>
            <w:tcW w:w="3794" w:type="dxa"/>
          </w:tcPr>
          <w:p w:rsidR="00FE41CC" w:rsidRPr="00710C76" w:rsidRDefault="00FE41CC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Район</w:t>
            </w:r>
          </w:p>
        </w:tc>
        <w:tc>
          <w:tcPr>
            <w:tcW w:w="5528" w:type="dxa"/>
          </w:tcPr>
          <w:p w:rsidR="00FE41CC" w:rsidRPr="00710C76" w:rsidRDefault="00FE41CC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Орджоникидзевский</w:t>
            </w:r>
          </w:p>
        </w:tc>
      </w:tr>
      <w:tr w:rsidR="00FE41CC" w:rsidRPr="00710C76" w:rsidTr="007F4CF5">
        <w:tc>
          <w:tcPr>
            <w:tcW w:w="3794" w:type="dxa"/>
          </w:tcPr>
          <w:p w:rsidR="00FE41CC" w:rsidRPr="00710C76" w:rsidRDefault="00FE41CC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ФИО педагога и должность</w:t>
            </w:r>
          </w:p>
        </w:tc>
        <w:tc>
          <w:tcPr>
            <w:tcW w:w="5528" w:type="dxa"/>
          </w:tcPr>
          <w:p w:rsidR="00FE41CC" w:rsidRPr="00710C76" w:rsidRDefault="00FE41CC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Бородулина Анна Васильевна, воспитатель</w:t>
            </w:r>
          </w:p>
        </w:tc>
      </w:tr>
      <w:tr w:rsidR="00FE41CC" w:rsidRPr="00710C76" w:rsidTr="007F4CF5">
        <w:tc>
          <w:tcPr>
            <w:tcW w:w="3794" w:type="dxa"/>
          </w:tcPr>
          <w:p w:rsidR="00FE41CC" w:rsidRPr="00710C76" w:rsidRDefault="00FE41CC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Основная идея игрушки (Какую историю или замысел она несёт?)</w:t>
            </w:r>
          </w:p>
        </w:tc>
        <w:tc>
          <w:tcPr>
            <w:tcW w:w="5528" w:type="dxa"/>
          </w:tcPr>
          <w:p w:rsidR="00FE41CC" w:rsidRPr="00710C76" w:rsidRDefault="00FE41CC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Персонажи из сказки, сочиненной детьми для последующей театрализации.</w:t>
            </w:r>
          </w:p>
        </w:tc>
      </w:tr>
      <w:tr w:rsidR="00FE41CC" w:rsidRPr="00710C76" w:rsidTr="007F4CF5">
        <w:tc>
          <w:tcPr>
            <w:tcW w:w="3794" w:type="dxa"/>
          </w:tcPr>
          <w:p w:rsidR="00FE41CC" w:rsidRPr="00710C76" w:rsidRDefault="00FE41CC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 xml:space="preserve">Перечень основных материалов (Что именно было использовано, в </w:t>
            </w:r>
            <w:proofErr w:type="spellStart"/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т.ч</w:t>
            </w:r>
            <w:proofErr w:type="spellEnd"/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. вид вторсырья)</w:t>
            </w:r>
          </w:p>
        </w:tc>
        <w:tc>
          <w:tcPr>
            <w:tcW w:w="5528" w:type="dxa"/>
          </w:tcPr>
          <w:p w:rsidR="00FE41CC" w:rsidRPr="00710C76" w:rsidRDefault="00FE41CC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Шишки, ветки, сушеные ягоды, пластилин</w:t>
            </w:r>
          </w:p>
        </w:tc>
      </w:tr>
      <w:tr w:rsidR="00FE41CC" w:rsidRPr="00710C76" w:rsidTr="007F4CF5">
        <w:tc>
          <w:tcPr>
            <w:tcW w:w="3794" w:type="dxa"/>
          </w:tcPr>
          <w:p w:rsidR="00FE41CC" w:rsidRPr="00710C76" w:rsidRDefault="00FE41CC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Как с этой игрушкой можно играть?</w:t>
            </w:r>
          </w:p>
        </w:tc>
        <w:tc>
          <w:tcPr>
            <w:tcW w:w="5528" w:type="dxa"/>
          </w:tcPr>
          <w:p w:rsidR="00FE41CC" w:rsidRPr="00710C76" w:rsidRDefault="00FE41CC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Драматизация сказок, ролевые игры, сюжетные игры</w:t>
            </w:r>
          </w:p>
        </w:tc>
      </w:tr>
      <w:tr w:rsidR="00FE41CC" w:rsidRPr="00710C76" w:rsidTr="007F4CF5">
        <w:tc>
          <w:tcPr>
            <w:tcW w:w="3794" w:type="dxa"/>
          </w:tcPr>
          <w:p w:rsidR="00FE41CC" w:rsidRPr="00710C76" w:rsidRDefault="00FE41CC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Как ваша работа связана с темой заботы о нашей общей планете?</w:t>
            </w:r>
          </w:p>
        </w:tc>
        <w:tc>
          <w:tcPr>
            <w:tcW w:w="5528" w:type="dxa"/>
          </w:tcPr>
          <w:p w:rsidR="00FE41CC" w:rsidRPr="00710C76" w:rsidRDefault="00FE41CC" w:rsidP="007F4CF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Играя с «Ежиной семьей», дошкольники 5–6 лет учатся видеть во вторичных и природных материалах ценность для творчества и игры. Это воспитывает осознанное потребление и учит давать вещам «вторую жизнь» — важный шаг к сокращению отходов на нашей планете.</w:t>
            </w:r>
          </w:p>
          <w:p w:rsidR="00FE41CC" w:rsidRPr="00710C76" w:rsidRDefault="00FE41CC" w:rsidP="007F4CF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В сказке, которую сочинили дети, ежиная семья учит лесных жителей не мусорить, не ломать ветки и помогать друг другу. Через театрализацию и ролевые игры с игрушкой другие дети узнают, как важно охранять леса, почву и водоемы.</w:t>
            </w:r>
          </w:p>
          <w:p w:rsidR="00FE41CC" w:rsidRPr="00710C76" w:rsidRDefault="00FE41CC" w:rsidP="007F4CF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Для создания игрушки мы использовали шишки, ветки и сушеные ягоды, которые собрали во время прогулки, а не купили в магазине. Это помогает экономить природные ресурсы и показывает, что даже из опавших шишек и веточек можно сделать красивую игрушку, не вырубая новые деревья и не используя лишний пластик.</w:t>
            </w:r>
          </w:p>
        </w:tc>
      </w:tr>
      <w:tr w:rsidR="00FE41CC" w:rsidRPr="00710C76" w:rsidTr="007F4CF5">
        <w:tc>
          <w:tcPr>
            <w:tcW w:w="3794" w:type="dxa"/>
          </w:tcPr>
          <w:p w:rsidR="00FE41CC" w:rsidRPr="00710C76" w:rsidRDefault="00FE41CC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Ссылка на фотографии работы (3-5 фото с разных ракурсов)</w:t>
            </w:r>
          </w:p>
        </w:tc>
        <w:tc>
          <w:tcPr>
            <w:tcW w:w="5528" w:type="dxa"/>
          </w:tcPr>
          <w:p w:rsidR="00FE41CC" w:rsidRPr="00710C76" w:rsidRDefault="00FE41CC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6" w:history="1">
              <w:r w:rsidRPr="001D72AB">
                <w:rPr>
                  <w:rStyle w:val="a5"/>
                  <w:rFonts w:ascii="Times New Roman" w:hAnsi="Times New Roman" w:cs="Times New Roman"/>
                  <w:sz w:val="24"/>
                  <w:szCs w:val="28"/>
                </w:rPr>
                <w:t>https://129.tvoysadik.ru/site/pub?id=174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FE41CC" w:rsidRPr="00710C76" w:rsidTr="007F4CF5">
        <w:tc>
          <w:tcPr>
            <w:tcW w:w="3794" w:type="dxa"/>
          </w:tcPr>
          <w:p w:rsidR="00FE41CC" w:rsidRPr="00710C76" w:rsidRDefault="00FE41CC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 xml:space="preserve">Ссылка на </w:t>
            </w:r>
            <w:proofErr w:type="gramStart"/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краткое</w:t>
            </w:r>
            <w:proofErr w:type="gramEnd"/>
            <w:r w:rsidRPr="00710C76">
              <w:rPr>
                <w:rFonts w:ascii="Times New Roman" w:hAnsi="Times New Roman" w:cs="Times New Roman"/>
                <w:sz w:val="24"/>
                <w:szCs w:val="28"/>
              </w:rPr>
              <w:t xml:space="preserve"> видео-представление работы</w:t>
            </w:r>
          </w:p>
        </w:tc>
        <w:tc>
          <w:tcPr>
            <w:tcW w:w="5528" w:type="dxa"/>
          </w:tcPr>
          <w:p w:rsidR="00FE41CC" w:rsidRPr="00710C76" w:rsidRDefault="00FE41CC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E73886" w:rsidRDefault="00E73886"/>
    <w:sectPr w:rsidR="00E73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866DD"/>
    <w:multiLevelType w:val="hybridMultilevel"/>
    <w:tmpl w:val="7A9E9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1CC"/>
    <w:rsid w:val="00E73886"/>
    <w:rsid w:val="00FE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41C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E41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41C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E41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29.tvoysadik.ru/site/pub?id=17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2026-04-27T11:03:00Z</dcterms:created>
  <dcterms:modified xsi:type="dcterms:W3CDTF">2026-04-27T11:21:00Z</dcterms:modified>
</cp:coreProperties>
</file>